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63374661" r:id="rId6">
            <o:FieldCodes>\* mergeformat</o:FieldCodes>
          </o:OLEObject>
        </w:object>
      </w:r>
      <w:r w:rsidRPr="009446C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 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REPUBLIKA HRVATSKA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IX. gimnazija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Zagreb, Dobojska 12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D823E6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21</w:t>
      </w:r>
      <w:r w:rsidR="00DA3A6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6</w:t>
      </w:r>
      <w:r w:rsidR="002C74C1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2023</w:t>
      </w:r>
      <w:r w:rsidR="00F5659E"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godine</w:t>
      </w:r>
    </w:p>
    <w:p w:rsidR="00F5659E" w:rsidRPr="009446C3" w:rsidRDefault="00F5659E" w:rsidP="00F5659E">
      <w:pPr>
        <w:spacing w:after="0" w:line="240" w:lineRule="auto"/>
        <w:ind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F5659E" w:rsidRPr="009446C3" w:rsidRDefault="00F5659E" w:rsidP="00F5659E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9446C3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9446C3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F5659E" w:rsidRPr="009446C3" w:rsidRDefault="00F5659E" w:rsidP="00F5659E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F5659E" w:rsidRPr="009446C3" w:rsidRDefault="000C63BB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iz zapisnika s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11A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dvadeset i </w:t>
      </w:r>
      <w:r w:rsidR="00D823E6">
        <w:rPr>
          <w:rFonts w:ascii="Times New Roman" w:eastAsia="Times New Roman" w:hAnsi="Times New Roman" w:cs="Times New Roman"/>
          <w:sz w:val="24"/>
          <w:szCs w:val="24"/>
          <w:lang w:eastAsia="hr-HR"/>
        </w:rPr>
        <w:t>pete</w:t>
      </w:r>
      <w:r w:rsidR="00F5659E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F5659E" w:rsidRPr="009446C3" w:rsidRDefault="00F5659E" w:rsidP="00F5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823E6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267368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A3A6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. 2023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59E" w:rsidRPr="009446C3" w:rsidRDefault="00F5659E" w:rsidP="00F5659E">
      <w:pPr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D n e v n i  r e d:</w:t>
      </w:r>
    </w:p>
    <w:p w:rsidR="00D823E6" w:rsidRPr="00D823E6" w:rsidRDefault="00D823E6" w:rsidP="00D823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Usvajanje zapisnika s dvadeset i četvrte sjednice Školskog odbora</w:t>
      </w:r>
    </w:p>
    <w:p w:rsidR="00D823E6" w:rsidRPr="00D823E6" w:rsidRDefault="00D823E6" w:rsidP="00D823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Donošenje Prijedloga odluke o dopuni djelatnosti IX. gimnazije</w:t>
      </w:r>
    </w:p>
    <w:p w:rsidR="00D823E6" w:rsidRPr="00D823E6" w:rsidRDefault="00D823E6" w:rsidP="00D823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Donošenje odluke o usvajanju rebalansa financijskog plana za 2023. godinu</w:t>
      </w:r>
    </w:p>
    <w:p w:rsidR="00D823E6" w:rsidRPr="00D823E6" w:rsidRDefault="00D823E6" w:rsidP="00D823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Izvješće o obavljenom nadzoru Prosvjetne inspekcije </w:t>
      </w:r>
      <w:proofErr w:type="gramStart"/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od</w:t>
      </w:r>
      <w:proofErr w:type="gramEnd"/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15. 6. 2023. godine</w:t>
      </w:r>
    </w:p>
    <w:p w:rsidR="00D823E6" w:rsidRPr="00D823E6" w:rsidRDefault="00D823E6" w:rsidP="00D823E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Razno</w:t>
      </w:r>
    </w:p>
    <w:p w:rsidR="00F5659E" w:rsidRPr="009446C3" w:rsidRDefault="00F5659E" w:rsidP="00F5659E">
      <w:pPr>
        <w:widowControl w:val="0"/>
        <w:tabs>
          <w:tab w:val="left" w:pos="628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</w:pPr>
      <w:r w:rsidRPr="0094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hr-HR"/>
        </w:rPr>
        <w:tab/>
      </w:r>
    </w:p>
    <w:p w:rsidR="00F500F2" w:rsidRPr="009446C3" w:rsidRDefault="00F500F2" w:rsidP="00F50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065CC7" w:rsidRPr="009446C3" w:rsidRDefault="003577E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46C3">
        <w:rPr>
          <w:rFonts w:ascii="Times New Roman" w:hAnsi="Times New Roman" w:cs="Times New Roman"/>
          <w:sz w:val="24"/>
          <w:szCs w:val="24"/>
        </w:rPr>
        <w:t>Ad.1</w:t>
      </w:r>
      <w:r w:rsidR="00F500F2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2C74C1" w:rsidRPr="009446C3">
        <w:rPr>
          <w:rFonts w:ascii="Times New Roman" w:hAnsi="Times New Roman" w:cs="Times New Roman"/>
          <w:sz w:val="24"/>
          <w:szCs w:val="24"/>
        </w:rPr>
        <w:t>Zapisnik</w:t>
      </w:r>
      <w:r w:rsidR="001C30F2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s dvadeset i </w:t>
      </w:r>
      <w:r w:rsidR="00D823E6">
        <w:rPr>
          <w:rFonts w:ascii="Times New Roman" w:hAnsi="Times New Roman" w:cs="Times New Roman"/>
          <w:sz w:val="24"/>
          <w:szCs w:val="24"/>
        </w:rPr>
        <w:t>četvrte</w:t>
      </w:r>
      <w:r w:rsidR="00DA4E86" w:rsidRPr="009446C3">
        <w:rPr>
          <w:rFonts w:ascii="Times New Roman" w:hAnsi="Times New Roman" w:cs="Times New Roman"/>
          <w:sz w:val="24"/>
          <w:szCs w:val="24"/>
        </w:rPr>
        <w:t xml:space="preserve"> </w:t>
      </w:r>
      <w:r w:rsidR="002C74C1" w:rsidRPr="009446C3">
        <w:rPr>
          <w:rFonts w:ascii="Times New Roman" w:hAnsi="Times New Roman" w:cs="Times New Roman"/>
          <w:sz w:val="24"/>
          <w:szCs w:val="24"/>
        </w:rPr>
        <w:t>sjednice je jednoglasno verificiran</w:t>
      </w:r>
      <w:r w:rsidR="001C30F2" w:rsidRPr="009446C3">
        <w:rPr>
          <w:rFonts w:ascii="Times New Roman" w:hAnsi="Times New Roman" w:cs="Times New Roman"/>
          <w:sz w:val="24"/>
          <w:szCs w:val="24"/>
        </w:rPr>
        <w:t>.</w:t>
      </w:r>
    </w:p>
    <w:p w:rsidR="001C30F2" w:rsidRPr="009446C3" w:rsidRDefault="001C30F2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3E6" w:rsidRDefault="009446C3" w:rsidP="00D82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Ad.2.)</w:t>
      </w:r>
      <w:r w:rsidR="00D823E6" w:rsidRPr="00D823E6">
        <w:t xml:space="preserve"> </w:t>
      </w:r>
      <w:r w:rsidR="00D823E6">
        <w:rPr>
          <w:rFonts w:ascii="Times New Roman" w:hAnsi="Times New Roman" w:cs="Times New Roman"/>
          <w:sz w:val="24"/>
          <w:szCs w:val="24"/>
        </w:rPr>
        <w:t>D</w:t>
      </w:r>
      <w:r w:rsidR="00D823E6" w:rsidRPr="00D823E6">
        <w:rPr>
          <w:rFonts w:ascii="Times New Roman" w:hAnsi="Times New Roman" w:cs="Times New Roman"/>
          <w:sz w:val="24"/>
          <w:szCs w:val="24"/>
        </w:rPr>
        <w:t>ana 15. svibnja 2023. godine zaprimili smo Rješenje Ministarstva znanosti i obrazovanja kojim se IX. gimnaziji, Dobojska 12, Zagreb odobrava početak izvođenja programa prirodoslovno-matematičke gimnazije</w:t>
      </w:r>
      <w:r w:rsidR="00D823E6">
        <w:rPr>
          <w:rFonts w:ascii="Times New Roman" w:hAnsi="Times New Roman" w:cs="Times New Roman"/>
          <w:sz w:val="24"/>
          <w:szCs w:val="24"/>
        </w:rPr>
        <w:t xml:space="preserve">. </w:t>
      </w:r>
      <w:r w:rsidR="00D823E6" w:rsidRPr="00D823E6">
        <w:rPr>
          <w:rFonts w:ascii="Times New Roman" w:hAnsi="Times New Roman" w:cs="Times New Roman"/>
          <w:sz w:val="24"/>
          <w:szCs w:val="24"/>
        </w:rPr>
        <w:t>Sukladno članku 118. st. 2 Zakona o odgoju i obrazovanju u osnovnoj i srednjoj školi, Školski odbor predlaže osnivaču promjenu djelatnosti i donošenje drugih odluka vezanih uz osnivačka prava, pa je slijedom navedenog potrebno donijeti prijedlog Odluke o dopuni djelatnosti IX. gimnazije koji će se potom dostaviti Gradskoj skupštini Grada Zagreba radi ishođenja njihove prethodne suglasnosti.</w:t>
      </w:r>
    </w:p>
    <w:p w:rsidR="00D823E6" w:rsidRPr="00D823E6" w:rsidRDefault="00D823E6" w:rsidP="00D823E6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Školski odbor je jednoglasno donio</w:t>
      </w:r>
      <w:r w:rsidR="00EB6433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prijedlog</w:t>
      </w:r>
    </w:p>
    <w:p w:rsidR="00D823E6" w:rsidRPr="00D823E6" w:rsidRDefault="00D823E6" w:rsidP="00D82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 w:eastAsia="hr-HR"/>
        </w:rPr>
      </w:pPr>
    </w:p>
    <w:p w:rsidR="00D823E6" w:rsidRPr="00D823E6" w:rsidRDefault="00EB6433" w:rsidP="00D8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E</w:t>
      </w:r>
    </w:p>
    <w:p w:rsidR="00D823E6" w:rsidRPr="00D823E6" w:rsidRDefault="00D823E6" w:rsidP="00D8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DOPUNI DJELATNOSTI</w:t>
      </w:r>
    </w:p>
    <w:p w:rsidR="00DA4E86" w:rsidRPr="00D823E6" w:rsidRDefault="00D823E6" w:rsidP="00D823E6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IX. GIMNAZIJE</w:t>
      </w:r>
    </w:p>
    <w:p w:rsidR="00D823E6" w:rsidRPr="009446C3" w:rsidRDefault="00D823E6" w:rsidP="00D823E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823E6" w:rsidRDefault="00DA3A63" w:rsidP="00D82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</w:t>
      </w:r>
      <w:r w:rsidR="00AE7BA6" w:rsidRPr="009446C3">
        <w:rPr>
          <w:rFonts w:ascii="Times New Roman" w:hAnsi="Times New Roman" w:cs="Times New Roman"/>
          <w:sz w:val="24"/>
          <w:szCs w:val="24"/>
        </w:rPr>
        <w:t xml:space="preserve">.) </w:t>
      </w:r>
      <w:r w:rsidR="00D823E6">
        <w:rPr>
          <w:rFonts w:ascii="Times New Roman" w:hAnsi="Times New Roman" w:cs="Times New Roman"/>
          <w:sz w:val="24"/>
          <w:szCs w:val="24"/>
        </w:rPr>
        <w:t>Katarina Duspara, voditeljica računovodstva</w:t>
      </w:r>
      <w:r w:rsidR="00D823E6" w:rsidRPr="00D823E6">
        <w:rPr>
          <w:rFonts w:ascii="Times New Roman" w:hAnsi="Times New Roman" w:cs="Times New Roman"/>
          <w:sz w:val="24"/>
          <w:szCs w:val="24"/>
        </w:rPr>
        <w:t xml:space="preserve"> nazočnima</w:t>
      </w:r>
      <w:r w:rsidR="00D823E6">
        <w:rPr>
          <w:rFonts w:ascii="Times New Roman" w:hAnsi="Times New Roman" w:cs="Times New Roman"/>
          <w:sz w:val="24"/>
          <w:szCs w:val="24"/>
        </w:rPr>
        <w:t xml:space="preserve"> je</w:t>
      </w:r>
      <w:r w:rsidR="00D823E6" w:rsidRPr="00D823E6">
        <w:rPr>
          <w:rFonts w:ascii="Times New Roman" w:hAnsi="Times New Roman" w:cs="Times New Roman"/>
          <w:sz w:val="24"/>
          <w:szCs w:val="24"/>
        </w:rPr>
        <w:t xml:space="preserve"> objasnila potrebu donošenja odluke o usvajanju rebalansa financijskog plana za 2023. godinu.</w:t>
      </w:r>
    </w:p>
    <w:p w:rsidR="00D823E6" w:rsidRPr="00D823E6" w:rsidRDefault="00D823E6" w:rsidP="00D823E6">
      <w:pPr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Školski odbor je jedn</w:t>
      </w:r>
      <w:bookmarkStart w:id="0" w:name="_GoBack"/>
      <w:bookmarkEnd w:id="0"/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oglasno donio</w:t>
      </w:r>
    </w:p>
    <w:p w:rsidR="00D823E6" w:rsidRPr="00D823E6" w:rsidRDefault="00D823E6" w:rsidP="00D82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D823E6" w:rsidRPr="00D823E6" w:rsidRDefault="00D823E6" w:rsidP="00D8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 D L U K U</w:t>
      </w:r>
    </w:p>
    <w:p w:rsidR="00D823E6" w:rsidRPr="00D823E6" w:rsidRDefault="00D823E6" w:rsidP="00D82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o</w:t>
      </w:r>
      <w:proofErr w:type="gramEnd"/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 usvajanju rebalansa financijskog plana za 2023. </w:t>
      </w:r>
      <w:proofErr w:type="gramStart"/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godinu</w:t>
      </w:r>
      <w:proofErr w:type="gramEnd"/>
      <w:r w:rsidRPr="00D823E6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</w:t>
      </w:r>
    </w:p>
    <w:p w:rsidR="00DA4E86" w:rsidRPr="009446C3" w:rsidRDefault="00DA4E86" w:rsidP="00D823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4E86" w:rsidRPr="009446C3" w:rsidRDefault="00DA4E86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3E6" w:rsidRPr="00D823E6" w:rsidRDefault="00DA3A63" w:rsidP="00D823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F911E4">
        <w:rPr>
          <w:rFonts w:ascii="Times New Roman" w:hAnsi="Times New Roman" w:cs="Times New Roman"/>
          <w:sz w:val="24"/>
          <w:szCs w:val="24"/>
        </w:rPr>
        <w:t xml:space="preserve">.) </w:t>
      </w:r>
      <w:r w:rsidR="00D823E6">
        <w:rPr>
          <w:rFonts w:ascii="Times New Roman" w:hAnsi="Times New Roman" w:cs="Times New Roman"/>
          <w:sz w:val="24"/>
          <w:szCs w:val="24"/>
        </w:rPr>
        <w:t>P</w:t>
      </w:r>
      <w:r w:rsidR="00D823E6" w:rsidRPr="00D823E6">
        <w:rPr>
          <w:rFonts w:ascii="Times New Roman" w:hAnsi="Times New Roman" w:cs="Times New Roman"/>
          <w:sz w:val="24"/>
          <w:szCs w:val="24"/>
        </w:rPr>
        <w:t>redsjednica Školskog odbora, obavjestila je članove o zaprimljenim Rješenjima Službe prosvjetne inspekcije Zagreb I.</w:t>
      </w:r>
    </w:p>
    <w:p w:rsidR="00DA3A63" w:rsidRDefault="00D823E6" w:rsidP="00D823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3E6">
        <w:rPr>
          <w:rFonts w:ascii="Times New Roman" w:hAnsi="Times New Roman" w:cs="Times New Roman"/>
          <w:sz w:val="24"/>
          <w:szCs w:val="24"/>
        </w:rPr>
        <w:t>Dana 15. lipnja 2023. godine u prostoru škole obavljen je nadzor prosvjetne inspekcije u dva predmeta, a isti je potaknut prigovorima na smanjenu ocjenu iz vladanja dvoje učenika IX. gimnazije.</w:t>
      </w:r>
    </w:p>
    <w:p w:rsidR="007335F0" w:rsidRDefault="007335F0" w:rsidP="00D823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5F0">
        <w:rPr>
          <w:rFonts w:ascii="Times New Roman" w:hAnsi="Times New Roman" w:cs="Times New Roman"/>
          <w:sz w:val="24"/>
          <w:szCs w:val="24"/>
        </w:rPr>
        <w:t>Školski odbor je pročitano izvješće kao i obrazloženje ravnateljice primio na znanje.</w:t>
      </w:r>
    </w:p>
    <w:p w:rsidR="00D823E6" w:rsidRDefault="00D823E6" w:rsidP="00D823E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30F2" w:rsidRPr="009446C3" w:rsidRDefault="00DA3A63" w:rsidP="001C30F2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Ad.5.) </w:t>
      </w:r>
      <w:r w:rsidR="00AE7BA6" w:rsidRPr="009446C3">
        <w:rPr>
          <w:rFonts w:ascii="Times New Roman" w:hAnsi="Times New Roman" w:cs="Times New Roman"/>
          <w:sz w:val="24"/>
          <w:szCs w:val="24"/>
        </w:rPr>
        <w:t xml:space="preserve">Ravnateljica škole je nazočne ukratko izvijestila </w:t>
      </w:r>
      <w:r w:rsidR="00F911E4" w:rsidRPr="00F911E4">
        <w:rPr>
          <w:rFonts w:ascii="Times New Roman" w:hAnsi="Times New Roman" w:cs="Times New Roman"/>
          <w:sz w:val="24"/>
          <w:szCs w:val="24"/>
        </w:rPr>
        <w:t>o trenutnim projektima i aktivnostima koje se provode u školi</w:t>
      </w:r>
      <w:r w:rsidR="00AE7BA6" w:rsidRPr="009446C3">
        <w:rPr>
          <w:rFonts w:ascii="Times New Roman" w:hAnsi="Times New Roman" w:cs="Times New Roman"/>
          <w:sz w:val="24"/>
          <w:szCs w:val="24"/>
        </w:rPr>
        <w:t>.</w:t>
      </w:r>
    </w:p>
    <w:p w:rsidR="005739FB" w:rsidRPr="009446C3" w:rsidRDefault="005739FB" w:rsidP="00065CC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C74C1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F5659E" w:rsidRPr="009446C3" w:rsidRDefault="00F911E4" w:rsidP="00DA4E86">
      <w:pPr>
        <w:widowControl w:val="0"/>
        <w:autoSpaceDE w:val="0"/>
        <w:autoSpaceDN w:val="0"/>
        <w:adjustRightInd w:val="0"/>
        <w:ind w:left="3538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2C74C1" w:rsidRPr="009446C3" w:rsidRDefault="00F5659E" w:rsidP="00F5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</w:t>
      </w:r>
      <w:r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63098A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F5659E" w:rsidRPr="009446C3" w:rsidRDefault="009446C3" w:rsidP="002C74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DA4E86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Sonja Pospišil</w:t>
      </w:r>
      <w:r w:rsidR="002C74C1" w:rsidRPr="009446C3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751A45" w:rsidRPr="009446C3" w:rsidRDefault="00751A45" w:rsidP="00F56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51A45" w:rsidRPr="009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D21"/>
    <w:multiLevelType w:val="hybridMultilevel"/>
    <w:tmpl w:val="69FEA6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6CAE"/>
    <w:multiLevelType w:val="hybridMultilevel"/>
    <w:tmpl w:val="120CBC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E97"/>
    <w:multiLevelType w:val="hybridMultilevel"/>
    <w:tmpl w:val="9AA41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A3B"/>
    <w:multiLevelType w:val="hybridMultilevel"/>
    <w:tmpl w:val="BDB43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65506"/>
    <w:multiLevelType w:val="hybridMultilevel"/>
    <w:tmpl w:val="68420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07DE1"/>
    <w:multiLevelType w:val="multilevel"/>
    <w:tmpl w:val="E6FCD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1262"/>
    <w:multiLevelType w:val="hybridMultilevel"/>
    <w:tmpl w:val="CCBCE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7714C"/>
    <w:multiLevelType w:val="multilevel"/>
    <w:tmpl w:val="72ACC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9A"/>
    <w:rsid w:val="0004013F"/>
    <w:rsid w:val="0005523B"/>
    <w:rsid w:val="00065CC7"/>
    <w:rsid w:val="000C63BB"/>
    <w:rsid w:val="00147EF1"/>
    <w:rsid w:val="001C30F2"/>
    <w:rsid w:val="00267368"/>
    <w:rsid w:val="002B1D2F"/>
    <w:rsid w:val="002C74C1"/>
    <w:rsid w:val="002F663E"/>
    <w:rsid w:val="003577E2"/>
    <w:rsid w:val="00445E83"/>
    <w:rsid w:val="00527471"/>
    <w:rsid w:val="00563DA3"/>
    <w:rsid w:val="0056591A"/>
    <w:rsid w:val="005711A1"/>
    <w:rsid w:val="005739FB"/>
    <w:rsid w:val="00583A9A"/>
    <w:rsid w:val="0063098A"/>
    <w:rsid w:val="006A276C"/>
    <w:rsid w:val="007335F0"/>
    <w:rsid w:val="00751A45"/>
    <w:rsid w:val="008417AD"/>
    <w:rsid w:val="00870133"/>
    <w:rsid w:val="00934B85"/>
    <w:rsid w:val="009446C3"/>
    <w:rsid w:val="00AE7BA6"/>
    <w:rsid w:val="00B37E18"/>
    <w:rsid w:val="00B839B9"/>
    <w:rsid w:val="00CF7BA2"/>
    <w:rsid w:val="00D823E6"/>
    <w:rsid w:val="00DA3A63"/>
    <w:rsid w:val="00DA4E86"/>
    <w:rsid w:val="00DD3A1A"/>
    <w:rsid w:val="00EB03CA"/>
    <w:rsid w:val="00EB6433"/>
    <w:rsid w:val="00F02B0E"/>
    <w:rsid w:val="00F500F2"/>
    <w:rsid w:val="00F5659E"/>
    <w:rsid w:val="00F85F24"/>
    <w:rsid w:val="00F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CF7B"/>
  <w15:chartTrackingRefBased/>
  <w15:docId w15:val="{874E2A1E-D994-4C57-9258-4AAA8FD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Krog</cp:lastModifiedBy>
  <cp:revision>12</cp:revision>
  <cp:lastPrinted>2022-06-27T11:59:00Z</cp:lastPrinted>
  <dcterms:created xsi:type="dcterms:W3CDTF">2023-03-10T15:54:00Z</dcterms:created>
  <dcterms:modified xsi:type="dcterms:W3CDTF">2023-12-06T12:31:00Z</dcterms:modified>
</cp:coreProperties>
</file>