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59E" w:rsidRPr="009446C3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9446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          </w:t>
      </w:r>
      <w:r w:rsidRPr="009446C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63383491" r:id="rId6">
            <o:FieldCodes>\* mergeformat</o:FieldCodes>
          </o:OLEObject>
        </w:object>
      </w:r>
      <w:r w:rsidRPr="009446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 </w:t>
      </w:r>
    </w:p>
    <w:p w:rsidR="00F5659E" w:rsidRPr="009446C3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9446C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REPUBLIKA HRVATSKA</w:t>
      </w:r>
    </w:p>
    <w:p w:rsidR="00F5659E" w:rsidRPr="009446C3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9446C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           IX. gimnazija</w:t>
      </w:r>
    </w:p>
    <w:p w:rsidR="00F5659E" w:rsidRPr="009446C3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9446C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   Zagreb, Dobojska 12</w:t>
      </w:r>
    </w:p>
    <w:p w:rsidR="00F5659E" w:rsidRPr="009446C3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F5659E" w:rsidRPr="009446C3" w:rsidRDefault="00163EAC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Zagreb, 26. 10</w:t>
      </w:r>
      <w:r w:rsidR="002C74C1" w:rsidRPr="009446C3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. 2023</w:t>
      </w:r>
      <w:r w:rsidR="00F5659E" w:rsidRPr="009446C3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. godine</w:t>
      </w:r>
    </w:p>
    <w:p w:rsidR="00F5659E" w:rsidRPr="009446C3" w:rsidRDefault="00F5659E" w:rsidP="00F5659E">
      <w:pPr>
        <w:spacing w:after="0" w:line="240" w:lineRule="auto"/>
        <w:ind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F5659E" w:rsidRPr="009446C3" w:rsidRDefault="00F5659E" w:rsidP="00F5659E">
      <w:pPr>
        <w:tabs>
          <w:tab w:val="left" w:pos="4005"/>
        </w:tabs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9446C3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ab/>
      </w:r>
      <w:r w:rsidRPr="009446C3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IZVADAK</w:t>
      </w:r>
    </w:p>
    <w:p w:rsidR="00F5659E" w:rsidRPr="009446C3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F5659E" w:rsidRPr="009446C3" w:rsidRDefault="000C63BB" w:rsidP="00F56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>iz zapisnika s</w:t>
      </w:r>
      <w:r w:rsidR="00F5659E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63EAC">
        <w:rPr>
          <w:rFonts w:ascii="Times New Roman" w:eastAsia="Times New Roman" w:hAnsi="Times New Roman" w:cs="Times New Roman"/>
          <w:sz w:val="24"/>
          <w:szCs w:val="24"/>
          <w:lang w:eastAsia="hr-HR"/>
        </w:rPr>
        <w:t>trideset i prve</w:t>
      </w:r>
      <w:r w:rsidR="002F24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5659E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 Školskog odbora IX. gimnazije održane</w:t>
      </w:r>
    </w:p>
    <w:p w:rsidR="00F5659E" w:rsidRPr="009446C3" w:rsidRDefault="00F5659E" w:rsidP="00F56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163EAC">
        <w:rPr>
          <w:rFonts w:ascii="Times New Roman" w:eastAsia="Times New Roman" w:hAnsi="Times New Roman" w:cs="Times New Roman"/>
          <w:sz w:val="24"/>
          <w:szCs w:val="24"/>
          <w:lang w:eastAsia="hr-HR"/>
        </w:rPr>
        <w:t>26</w:t>
      </w:r>
      <w:r w:rsidR="00267368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63EAC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2C74C1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>. 2023</w:t>
      </w:r>
      <w:r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</w:p>
    <w:p w:rsidR="00F5659E" w:rsidRPr="009446C3" w:rsidRDefault="00F5659E" w:rsidP="00F565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59E" w:rsidRPr="009446C3" w:rsidRDefault="00F5659E" w:rsidP="00F5659E">
      <w:pPr>
        <w:jc w:val="both"/>
        <w:rPr>
          <w:rFonts w:ascii="Times New Roman" w:hAnsi="Times New Roman" w:cs="Times New Roman"/>
          <w:sz w:val="24"/>
          <w:szCs w:val="24"/>
        </w:rPr>
      </w:pPr>
      <w:r w:rsidRPr="009446C3">
        <w:rPr>
          <w:rFonts w:ascii="Times New Roman" w:hAnsi="Times New Roman" w:cs="Times New Roman"/>
          <w:sz w:val="24"/>
          <w:szCs w:val="24"/>
        </w:rPr>
        <w:t>D n e v n i  r e d:</w:t>
      </w:r>
    </w:p>
    <w:p w:rsidR="00163EAC" w:rsidRPr="00163EAC" w:rsidRDefault="00163EAC" w:rsidP="00163EA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63EAC">
        <w:rPr>
          <w:rFonts w:ascii="Times New Roman" w:eastAsia="Times New Roman" w:hAnsi="Times New Roman" w:cs="Times New Roman"/>
          <w:sz w:val="24"/>
          <w:szCs w:val="20"/>
          <w:lang w:eastAsia="hr-HR"/>
        </w:rPr>
        <w:t>Usvajanje zapisnika s dvadeset i devete i tridesete sjednice Školskog odbora</w:t>
      </w:r>
    </w:p>
    <w:p w:rsidR="00163EAC" w:rsidRPr="00163EAC" w:rsidRDefault="00163EAC" w:rsidP="00163EA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63EAC">
        <w:rPr>
          <w:rFonts w:ascii="Times New Roman" w:eastAsia="Times New Roman" w:hAnsi="Times New Roman" w:cs="Times New Roman"/>
          <w:sz w:val="24"/>
          <w:szCs w:val="20"/>
          <w:lang w:eastAsia="hr-HR"/>
        </w:rPr>
        <w:t>Pribavljanje prethodne suglasnosti za sklapanje ugovora o radu, a nakon provedenih natječajnih postupaka</w:t>
      </w:r>
    </w:p>
    <w:p w:rsidR="00163EAC" w:rsidRPr="00163EAC" w:rsidRDefault="00163EAC" w:rsidP="00163EA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63EAC">
        <w:rPr>
          <w:rFonts w:ascii="Times New Roman" w:eastAsia="Times New Roman" w:hAnsi="Times New Roman" w:cs="Times New Roman"/>
          <w:sz w:val="24"/>
          <w:szCs w:val="20"/>
          <w:lang w:eastAsia="hr-HR"/>
        </w:rPr>
        <w:t>Donošenje odluke o nabavi aviokarata za putovanje u Portugal u sklopu projekta Erasmus+, a nakon provedenog postupka jednostavne nabave</w:t>
      </w:r>
    </w:p>
    <w:p w:rsidR="00163EAC" w:rsidRPr="00163EAC" w:rsidRDefault="00163EAC" w:rsidP="00163EA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63EAC">
        <w:rPr>
          <w:rFonts w:ascii="Times New Roman" w:eastAsia="Times New Roman" w:hAnsi="Times New Roman" w:cs="Times New Roman"/>
          <w:sz w:val="24"/>
          <w:szCs w:val="20"/>
          <w:lang w:eastAsia="hr-HR"/>
        </w:rPr>
        <w:t>Donošenje odluke o provođenju redovitog godišnjeg otpisa knjižnične građe</w:t>
      </w:r>
    </w:p>
    <w:p w:rsidR="00163EAC" w:rsidRPr="00163EAC" w:rsidRDefault="00163EAC" w:rsidP="00163E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63EAC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  i imenovanju Povjerenstva za godišnji otpis</w:t>
      </w:r>
    </w:p>
    <w:p w:rsidR="00163EAC" w:rsidRPr="00163EAC" w:rsidRDefault="00163EAC" w:rsidP="00163EA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63EAC">
        <w:rPr>
          <w:rFonts w:ascii="Times New Roman" w:eastAsia="Times New Roman" w:hAnsi="Times New Roman" w:cs="Times New Roman"/>
          <w:sz w:val="24"/>
          <w:szCs w:val="20"/>
          <w:lang w:eastAsia="hr-HR"/>
        </w:rPr>
        <w:t>Izvješće o stanju postupka radi upisa prava vlasništva Grada Zagreba u okviru zemljišnoknjižnog pojedinačnog ispravnog postupka</w:t>
      </w:r>
    </w:p>
    <w:p w:rsidR="00163EAC" w:rsidRPr="00163EAC" w:rsidRDefault="00163EAC" w:rsidP="00163EA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63EAC">
        <w:rPr>
          <w:rFonts w:ascii="Times New Roman" w:eastAsia="Times New Roman" w:hAnsi="Times New Roman" w:cs="Times New Roman"/>
          <w:sz w:val="24"/>
          <w:szCs w:val="20"/>
          <w:lang w:eastAsia="hr-HR"/>
        </w:rPr>
        <w:t>Razno</w:t>
      </w:r>
    </w:p>
    <w:p w:rsidR="00F5659E" w:rsidRPr="009446C3" w:rsidRDefault="00F5659E" w:rsidP="00F5659E">
      <w:pPr>
        <w:widowControl w:val="0"/>
        <w:tabs>
          <w:tab w:val="left" w:pos="6285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hr-HR"/>
        </w:rPr>
      </w:pPr>
      <w:r w:rsidRPr="00944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hr-HR"/>
        </w:rPr>
        <w:tab/>
      </w:r>
    </w:p>
    <w:p w:rsidR="00F500F2" w:rsidRPr="009446C3" w:rsidRDefault="00F500F2" w:rsidP="00F500F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065CC7" w:rsidRPr="009446C3" w:rsidRDefault="003577E2" w:rsidP="001C30F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6C3">
        <w:rPr>
          <w:rFonts w:ascii="Times New Roman" w:hAnsi="Times New Roman" w:cs="Times New Roman"/>
          <w:sz w:val="24"/>
          <w:szCs w:val="24"/>
        </w:rPr>
        <w:t>Ad.1</w:t>
      </w:r>
      <w:r w:rsidR="00F500F2" w:rsidRPr="009446C3">
        <w:rPr>
          <w:rFonts w:ascii="Times New Roman" w:hAnsi="Times New Roman" w:cs="Times New Roman"/>
          <w:sz w:val="24"/>
          <w:szCs w:val="24"/>
        </w:rPr>
        <w:t xml:space="preserve">.) </w:t>
      </w:r>
      <w:r w:rsidR="00163EAC">
        <w:rPr>
          <w:rFonts w:ascii="Times New Roman" w:hAnsi="Times New Roman" w:cs="Times New Roman"/>
          <w:sz w:val="24"/>
          <w:szCs w:val="24"/>
        </w:rPr>
        <w:t>Zapisnici</w:t>
      </w:r>
      <w:r w:rsidR="001C30F2" w:rsidRPr="009446C3">
        <w:rPr>
          <w:rFonts w:ascii="Times New Roman" w:hAnsi="Times New Roman" w:cs="Times New Roman"/>
          <w:sz w:val="24"/>
          <w:szCs w:val="24"/>
        </w:rPr>
        <w:t xml:space="preserve"> </w:t>
      </w:r>
      <w:r w:rsidR="00DA4E86" w:rsidRPr="009446C3">
        <w:rPr>
          <w:rFonts w:ascii="Times New Roman" w:hAnsi="Times New Roman" w:cs="Times New Roman"/>
          <w:sz w:val="24"/>
          <w:szCs w:val="24"/>
        </w:rPr>
        <w:t xml:space="preserve">s dvadeset i </w:t>
      </w:r>
      <w:r w:rsidR="00163EAC">
        <w:rPr>
          <w:rFonts w:ascii="Times New Roman" w:hAnsi="Times New Roman" w:cs="Times New Roman"/>
          <w:sz w:val="24"/>
          <w:szCs w:val="24"/>
        </w:rPr>
        <w:t>devete i tridesete</w:t>
      </w:r>
      <w:r w:rsidR="00DA4E86" w:rsidRPr="009446C3">
        <w:rPr>
          <w:rFonts w:ascii="Times New Roman" w:hAnsi="Times New Roman" w:cs="Times New Roman"/>
          <w:sz w:val="24"/>
          <w:szCs w:val="24"/>
        </w:rPr>
        <w:t xml:space="preserve"> </w:t>
      </w:r>
      <w:r w:rsidR="00163EAC">
        <w:rPr>
          <w:rFonts w:ascii="Times New Roman" w:hAnsi="Times New Roman" w:cs="Times New Roman"/>
          <w:sz w:val="24"/>
          <w:szCs w:val="24"/>
        </w:rPr>
        <w:t>sjednice</w:t>
      </w:r>
      <w:r w:rsidR="002C74C1" w:rsidRPr="009446C3">
        <w:rPr>
          <w:rFonts w:ascii="Times New Roman" w:hAnsi="Times New Roman" w:cs="Times New Roman"/>
          <w:sz w:val="24"/>
          <w:szCs w:val="24"/>
        </w:rPr>
        <w:t xml:space="preserve"> jednoglasno</w:t>
      </w:r>
      <w:r w:rsidR="00163EAC">
        <w:rPr>
          <w:rFonts w:ascii="Times New Roman" w:hAnsi="Times New Roman" w:cs="Times New Roman"/>
          <w:sz w:val="24"/>
          <w:szCs w:val="24"/>
        </w:rPr>
        <w:t xml:space="preserve"> su</w:t>
      </w:r>
      <w:r w:rsidR="002C74C1" w:rsidRPr="009446C3">
        <w:rPr>
          <w:rFonts w:ascii="Times New Roman" w:hAnsi="Times New Roman" w:cs="Times New Roman"/>
          <w:sz w:val="24"/>
          <w:szCs w:val="24"/>
        </w:rPr>
        <w:t xml:space="preserve"> verificiran</w:t>
      </w:r>
      <w:r w:rsidR="00163EAC">
        <w:rPr>
          <w:rFonts w:ascii="Times New Roman" w:hAnsi="Times New Roman" w:cs="Times New Roman"/>
          <w:sz w:val="24"/>
          <w:szCs w:val="24"/>
        </w:rPr>
        <w:t>i</w:t>
      </w:r>
      <w:r w:rsidR="001C30F2" w:rsidRPr="009446C3">
        <w:rPr>
          <w:rFonts w:ascii="Times New Roman" w:hAnsi="Times New Roman" w:cs="Times New Roman"/>
          <w:sz w:val="24"/>
          <w:szCs w:val="24"/>
        </w:rPr>
        <w:t>.</w:t>
      </w:r>
    </w:p>
    <w:p w:rsidR="001C30F2" w:rsidRPr="009446C3" w:rsidRDefault="001C30F2" w:rsidP="001C30F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3EAC" w:rsidRPr="00163EAC" w:rsidRDefault="009446C3" w:rsidP="00163EAC">
      <w:pPr>
        <w:jc w:val="both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>
        <w:rPr>
          <w:rFonts w:ascii="Times New Roman" w:hAnsi="Times New Roman" w:cs="Times New Roman"/>
          <w:sz w:val="24"/>
          <w:szCs w:val="24"/>
        </w:rPr>
        <w:t>Ad.2.)</w:t>
      </w:r>
      <w:r w:rsidR="00D823E6" w:rsidRPr="00D823E6">
        <w:t xml:space="preserve"> </w:t>
      </w:r>
      <w:r w:rsidR="00163EAC" w:rsidRPr="00163EA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Školski odbor je jednoglasno donio </w:t>
      </w:r>
    </w:p>
    <w:p w:rsidR="00163EAC" w:rsidRPr="00163EAC" w:rsidRDefault="00163EAC" w:rsidP="00163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163EA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 D L U K U</w:t>
      </w:r>
    </w:p>
    <w:p w:rsidR="00163EAC" w:rsidRPr="00163EAC" w:rsidRDefault="00163EAC" w:rsidP="00163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gramStart"/>
      <w:r w:rsidRPr="00163EA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</w:t>
      </w:r>
      <w:proofErr w:type="gramEnd"/>
      <w:r w:rsidRPr="00163EA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davanju prethodne suglasnosti za sklapanje ugovora o radu</w:t>
      </w:r>
    </w:p>
    <w:p w:rsidR="00163EAC" w:rsidRPr="00163EAC" w:rsidRDefault="00163EAC" w:rsidP="00163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gramStart"/>
      <w:r w:rsidRPr="00163EA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</w:t>
      </w:r>
      <w:proofErr w:type="gramEnd"/>
      <w:r w:rsidRPr="00163EA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radnike i radna mjesta kako slijedi:</w:t>
      </w:r>
    </w:p>
    <w:p w:rsidR="00163EAC" w:rsidRPr="00163EAC" w:rsidRDefault="00163EAC" w:rsidP="0016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163EAC" w:rsidRPr="00163EAC" w:rsidRDefault="00163EAC" w:rsidP="00163EA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163EA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VLADIMIRA BEGOVIĆA, magistra edukacije povijesti, na radnom mjestu nastavnika povijesti, na neodređeno, puno radno vrijeme, uz probni rad u trajanju od 6 mjeseci</w:t>
      </w:r>
    </w:p>
    <w:p w:rsidR="00163EAC" w:rsidRPr="00163EAC" w:rsidRDefault="00163EAC" w:rsidP="00163EA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163EA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ANU LONČAR FRANIĆ, mag. engleskog jezika i književnosti i mag. talijanskog jezika i književnosti, na radnom mjestu nastavnice engleskog i talijanskog jezika, na neodređeno puno radno vrijeme uz probni rad u trajanju od 6 mjeseci</w:t>
      </w:r>
    </w:p>
    <w:p w:rsidR="00163EAC" w:rsidRPr="00163EAC" w:rsidRDefault="00163EAC" w:rsidP="00163EA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163EA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MARIJU MILANOVIĆ-LITRE, mag. educ. biologije i kemije, na radnom mjestu nastavnice biologije i kemije, na neodređeno, puno radno vrijeme, uz probni rad u trajanju od 6 mjeseci</w:t>
      </w:r>
    </w:p>
    <w:p w:rsidR="00163EAC" w:rsidRPr="00163EAC" w:rsidRDefault="00163EAC" w:rsidP="00163EA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163EA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IVANA RISEKA, akademskog slikara – profesora likovne kulture, </w:t>
      </w:r>
      <w:proofErr w:type="gramStart"/>
      <w:r w:rsidRPr="00163EA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gramEnd"/>
      <w:r w:rsidRPr="00163EA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radnom mjestu nastavnika likovne umjetnosti, na određeno, nepuno radno vrijeme (20 sati ukupnog tjednog radnog vremena), uz probni rad u trajanju od 3 mjeseca.</w:t>
      </w:r>
    </w:p>
    <w:p w:rsidR="002F244B" w:rsidRPr="002F244B" w:rsidRDefault="002F244B" w:rsidP="00163EAC">
      <w:pPr>
        <w:jc w:val="both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D823E6" w:rsidRPr="009446C3" w:rsidRDefault="00D823E6" w:rsidP="00D823E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163EAC" w:rsidRPr="00163EAC" w:rsidRDefault="00DA3A63" w:rsidP="00163EAC">
      <w:pPr>
        <w:jc w:val="both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Ad.3</w:t>
      </w:r>
      <w:r w:rsidR="00AE7BA6" w:rsidRPr="009446C3">
        <w:rPr>
          <w:rFonts w:ascii="Times New Roman" w:hAnsi="Times New Roman" w:cs="Times New Roman"/>
          <w:sz w:val="24"/>
          <w:szCs w:val="24"/>
        </w:rPr>
        <w:t xml:space="preserve">.) </w:t>
      </w:r>
      <w:r w:rsidR="00163EAC" w:rsidRPr="00163EA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Školski odbor je jednoglasno donio</w:t>
      </w:r>
    </w:p>
    <w:p w:rsidR="00163EAC" w:rsidRPr="00163EAC" w:rsidRDefault="00163EAC" w:rsidP="00163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163EA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 D L U K U</w:t>
      </w:r>
    </w:p>
    <w:p w:rsidR="00163EAC" w:rsidRPr="00163EAC" w:rsidRDefault="00163EAC" w:rsidP="00163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gramStart"/>
      <w:r w:rsidRPr="00163EA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</w:t>
      </w:r>
      <w:proofErr w:type="gramEnd"/>
      <w:r w:rsidRPr="00163EA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nabavi 13 avionskih karata za putovanje u Portugal od 1. 3. 2024. </w:t>
      </w:r>
      <w:proofErr w:type="gramStart"/>
      <w:r w:rsidRPr="00163EA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do</w:t>
      </w:r>
      <w:proofErr w:type="gramEnd"/>
      <w:r w:rsidRPr="00163EA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9. 3. 2024. u ukupnom iznosu od 3.757,00 eura za 13 putnika, odnosno 289,00 eura po osobi, a temeljem ponude tvrtke Speranza travel agency, Krapinska 14, Zagreb </w:t>
      </w:r>
    </w:p>
    <w:p w:rsidR="00B31293" w:rsidRPr="00163EAC" w:rsidRDefault="00163EAC" w:rsidP="00163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163EA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– </w:t>
      </w:r>
      <w:proofErr w:type="gramStart"/>
      <w:r w:rsidRPr="00163EA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opcija</w:t>
      </w:r>
      <w:proofErr w:type="gramEnd"/>
      <w:r w:rsidRPr="00163EA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1 (najniži iznos ponude)</w:t>
      </w:r>
    </w:p>
    <w:p w:rsidR="00DA4E86" w:rsidRPr="009446C3" w:rsidRDefault="00DA4E86" w:rsidP="001C30F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2B29" w:rsidRPr="00502B29" w:rsidRDefault="00DA3A63" w:rsidP="00163EAC">
      <w:pPr>
        <w:jc w:val="both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>
        <w:rPr>
          <w:rFonts w:ascii="Times New Roman" w:hAnsi="Times New Roman" w:cs="Times New Roman"/>
          <w:sz w:val="24"/>
          <w:szCs w:val="24"/>
        </w:rPr>
        <w:t>Ad.4</w:t>
      </w:r>
      <w:r w:rsidR="00F911E4">
        <w:rPr>
          <w:rFonts w:ascii="Times New Roman" w:hAnsi="Times New Roman" w:cs="Times New Roman"/>
          <w:sz w:val="24"/>
          <w:szCs w:val="24"/>
        </w:rPr>
        <w:t xml:space="preserve">.) </w:t>
      </w:r>
      <w:r w:rsidR="00163EAC">
        <w:rPr>
          <w:rFonts w:ascii="Times New Roman" w:hAnsi="Times New Roman" w:cs="Times New Roman"/>
          <w:sz w:val="24"/>
          <w:szCs w:val="24"/>
        </w:rPr>
        <w:t>T</w:t>
      </w:r>
      <w:r w:rsidR="00163EAC" w:rsidRPr="00163EAC">
        <w:rPr>
          <w:rFonts w:ascii="Times New Roman" w:hAnsi="Times New Roman" w:cs="Times New Roman"/>
          <w:sz w:val="24"/>
          <w:szCs w:val="24"/>
        </w:rPr>
        <w:t>emeljem Zakona o knjižnicama i knjižničnoj djelatnosti (Narodne novine br. 17/19, 98/19 i 114/22) te Pravilnika o zaštiti, reviziji i otpisu knjižnične građe (Narodne novine br. 27/23) potrebno</w:t>
      </w:r>
      <w:r w:rsidR="00163EAC">
        <w:rPr>
          <w:rFonts w:ascii="Times New Roman" w:hAnsi="Times New Roman" w:cs="Times New Roman"/>
          <w:sz w:val="24"/>
          <w:szCs w:val="24"/>
        </w:rPr>
        <w:t xml:space="preserve"> je</w:t>
      </w:r>
      <w:r w:rsidR="00163EAC" w:rsidRPr="00163EAC">
        <w:rPr>
          <w:rFonts w:ascii="Times New Roman" w:hAnsi="Times New Roman" w:cs="Times New Roman"/>
          <w:sz w:val="24"/>
          <w:szCs w:val="24"/>
        </w:rPr>
        <w:t xml:space="preserve"> izvršiti redoviti godišnji otpis kojim se izdvaja zastarjeli i dotrajali dio građe koji nepotrebno opterećuje fond knjižnice.</w:t>
      </w:r>
    </w:p>
    <w:p w:rsidR="00163EAC" w:rsidRPr="00163EAC" w:rsidRDefault="00163EAC" w:rsidP="0016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63EAC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Školski odbor je jednoglasno donio </w:t>
      </w:r>
    </w:p>
    <w:p w:rsidR="00163EAC" w:rsidRPr="00163EAC" w:rsidRDefault="00163EAC" w:rsidP="0016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163EAC" w:rsidRPr="00163EAC" w:rsidRDefault="00163EAC" w:rsidP="00163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63EAC">
        <w:rPr>
          <w:rFonts w:ascii="Times New Roman" w:eastAsia="Times New Roman" w:hAnsi="Times New Roman" w:cs="Times New Roman"/>
          <w:sz w:val="24"/>
          <w:szCs w:val="20"/>
          <w:lang w:eastAsia="hr-HR"/>
        </w:rPr>
        <w:t>O D L U K U</w:t>
      </w:r>
    </w:p>
    <w:p w:rsidR="00163EAC" w:rsidRPr="00163EAC" w:rsidRDefault="00163EAC" w:rsidP="00163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63EAC">
        <w:rPr>
          <w:rFonts w:ascii="Times New Roman" w:eastAsia="Times New Roman" w:hAnsi="Times New Roman" w:cs="Times New Roman"/>
          <w:sz w:val="24"/>
          <w:szCs w:val="20"/>
          <w:lang w:eastAsia="hr-HR"/>
        </w:rPr>
        <w:t>o davanje suglasnosti za provođenje redovitog godišnjeg otpisa zastarjelih i dotrajalih knjiga (knjižnične građe) te imenovanje članova Povjerenstva za provođenje otpisa u sljedećem sastavu:</w:t>
      </w:r>
    </w:p>
    <w:p w:rsidR="00163EAC" w:rsidRPr="00163EAC" w:rsidRDefault="00163EAC" w:rsidP="00163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63EAC">
        <w:rPr>
          <w:rFonts w:ascii="Times New Roman" w:eastAsia="Times New Roman" w:hAnsi="Times New Roman" w:cs="Times New Roman"/>
          <w:sz w:val="24"/>
          <w:szCs w:val="20"/>
          <w:lang w:eastAsia="hr-HR"/>
        </w:rPr>
        <w:t>1. Mateja Mačešić, stručni suradnik knjižničar</w:t>
      </w:r>
      <w:bookmarkStart w:id="0" w:name="_GoBack"/>
      <w:bookmarkEnd w:id="0"/>
    </w:p>
    <w:p w:rsidR="00163EAC" w:rsidRPr="00163EAC" w:rsidRDefault="00163EAC" w:rsidP="00163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63EAC">
        <w:rPr>
          <w:rFonts w:ascii="Times New Roman" w:eastAsia="Times New Roman" w:hAnsi="Times New Roman" w:cs="Times New Roman"/>
          <w:sz w:val="24"/>
          <w:szCs w:val="20"/>
          <w:lang w:eastAsia="hr-HR"/>
        </w:rPr>
        <w:t>2. Maja Meczner, nastavnica hrvatskog jezika</w:t>
      </w:r>
    </w:p>
    <w:p w:rsidR="00163EAC" w:rsidRPr="00163EAC" w:rsidRDefault="00163EAC" w:rsidP="00163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63EAC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3. Ljiljana Miler, nastavnica hrvatskog jezika                   </w:t>
      </w:r>
    </w:p>
    <w:p w:rsidR="007335F0" w:rsidRDefault="007335F0" w:rsidP="00502B2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23E6" w:rsidRDefault="00D823E6" w:rsidP="00D823E6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3EAC" w:rsidRPr="00163EAC" w:rsidRDefault="00DA3A63" w:rsidP="00163EAC">
      <w:pPr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Ad.5.) </w:t>
      </w:r>
      <w:r w:rsidR="00163EA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Sonja Lušić Radošević – ravnateljica</w:t>
      </w:r>
      <w:r w:rsidR="00163EAC" w:rsidRPr="00163EA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škole ukratko</w:t>
      </w:r>
      <w:r w:rsidR="00163EA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je</w:t>
      </w:r>
      <w:r w:rsidR="00163EAC" w:rsidRPr="00163EA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upoznala</w:t>
      </w:r>
      <w:r w:rsidR="00163EA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r w:rsidR="00163EAC" w:rsidRPr="00163EA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nazočne</w:t>
      </w:r>
      <w:r w:rsidR="00163EA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s</w:t>
      </w:r>
      <w:r w:rsidR="00163EAC" w:rsidRPr="00163EA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Izvješćem o stanju postupka radi upisa prava vlasništva Grada Zagreba u okviru zemljišnoknjižnog pojedinačnog ispravnog postupka koje je </w:t>
      </w:r>
      <w:proofErr w:type="gramStart"/>
      <w:r w:rsidR="00163EAC" w:rsidRPr="00163EA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gramEnd"/>
      <w:r w:rsidR="00163EAC" w:rsidRPr="00163EA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njezino traženje poslalo Odvjetničko društvo</w:t>
      </w:r>
      <w:r w:rsidR="00163EA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Mihočević &amp; Bajs iz Zagreba.</w:t>
      </w:r>
    </w:p>
    <w:p w:rsidR="00720AA2" w:rsidRDefault="00720AA2" w:rsidP="00163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163EAC" w:rsidRDefault="00720AA2" w:rsidP="00163EA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Ad.6.) </w:t>
      </w:r>
      <w:r w:rsidR="00163EAC" w:rsidRPr="004B4EA9">
        <w:rPr>
          <w:rFonts w:ascii="Times New Roman" w:hAnsi="Times New Roman" w:cs="Times New Roman"/>
          <w:sz w:val="24"/>
          <w:szCs w:val="24"/>
        </w:rPr>
        <w:t>Ravnateljica škole je nazočne ukratko izvijestila o trenutnim projektima i aktiv</w:t>
      </w:r>
      <w:r w:rsidR="00163EAC">
        <w:rPr>
          <w:rFonts w:ascii="Times New Roman" w:hAnsi="Times New Roman" w:cs="Times New Roman"/>
          <w:sz w:val="24"/>
          <w:szCs w:val="24"/>
        </w:rPr>
        <w:t>nostima koje se provode u školi i izvan nje.</w:t>
      </w:r>
    </w:p>
    <w:p w:rsidR="00720AA2" w:rsidRDefault="00720AA2" w:rsidP="00720AA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0AA2" w:rsidRPr="00502B29" w:rsidRDefault="00720AA2" w:rsidP="00720AA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5739FB" w:rsidRPr="009446C3" w:rsidRDefault="005739FB" w:rsidP="00065CC7">
      <w:pPr>
        <w:widowControl w:val="0"/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</w:p>
    <w:p w:rsidR="002C74C1" w:rsidRPr="009446C3" w:rsidRDefault="00F911E4" w:rsidP="00DA4E86">
      <w:pPr>
        <w:widowControl w:val="0"/>
        <w:autoSpaceDE w:val="0"/>
        <w:autoSpaceDN w:val="0"/>
        <w:adjustRightInd w:val="0"/>
        <w:ind w:left="3538"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DA4E86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</w:t>
      </w:r>
    </w:p>
    <w:p w:rsidR="00F5659E" w:rsidRPr="009446C3" w:rsidRDefault="00F911E4" w:rsidP="00DA4E86">
      <w:pPr>
        <w:widowControl w:val="0"/>
        <w:autoSpaceDE w:val="0"/>
        <w:autoSpaceDN w:val="0"/>
        <w:adjustRightInd w:val="0"/>
        <w:ind w:left="3538"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2C74C1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ŠKOLSKOG ODBORA</w:t>
      </w:r>
    </w:p>
    <w:p w:rsidR="002C74C1" w:rsidRPr="009446C3" w:rsidRDefault="00F5659E" w:rsidP="00F5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</w:t>
      </w:r>
      <w:r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</w:t>
      </w:r>
      <w:r w:rsidR="002C74C1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63098A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C74C1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p w:rsidR="00F5659E" w:rsidRPr="009446C3" w:rsidRDefault="009446C3" w:rsidP="002C74C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DA4E86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>Sonja Pospišil</w:t>
      </w:r>
      <w:r w:rsidR="002C74C1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</w:p>
    <w:p w:rsidR="00751A45" w:rsidRPr="009446C3" w:rsidRDefault="00751A45" w:rsidP="00F56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751A45" w:rsidRPr="00944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744C"/>
    <w:multiLevelType w:val="hybridMultilevel"/>
    <w:tmpl w:val="AE80E2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53E8"/>
    <w:multiLevelType w:val="hybridMultilevel"/>
    <w:tmpl w:val="728869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32AE7"/>
    <w:multiLevelType w:val="hybridMultilevel"/>
    <w:tmpl w:val="219261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21D21"/>
    <w:multiLevelType w:val="hybridMultilevel"/>
    <w:tmpl w:val="69FEA6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86CAE"/>
    <w:multiLevelType w:val="hybridMultilevel"/>
    <w:tmpl w:val="120CBC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F3E97"/>
    <w:multiLevelType w:val="hybridMultilevel"/>
    <w:tmpl w:val="9AA418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B29A1"/>
    <w:multiLevelType w:val="hybridMultilevel"/>
    <w:tmpl w:val="5D447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D1898"/>
    <w:multiLevelType w:val="hybridMultilevel"/>
    <w:tmpl w:val="FFFAB2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15A3B"/>
    <w:multiLevelType w:val="hybridMultilevel"/>
    <w:tmpl w:val="BDB43D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F4FF4"/>
    <w:multiLevelType w:val="hybridMultilevel"/>
    <w:tmpl w:val="095ED3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65506"/>
    <w:multiLevelType w:val="hybridMultilevel"/>
    <w:tmpl w:val="684209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E382A"/>
    <w:multiLevelType w:val="hybridMultilevel"/>
    <w:tmpl w:val="C2DAD7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66CA8"/>
    <w:multiLevelType w:val="hybridMultilevel"/>
    <w:tmpl w:val="272E66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07DE1"/>
    <w:multiLevelType w:val="multilevel"/>
    <w:tmpl w:val="E6FCD9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43881"/>
    <w:multiLevelType w:val="hybridMultilevel"/>
    <w:tmpl w:val="4AF401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B1262"/>
    <w:multiLevelType w:val="hybridMultilevel"/>
    <w:tmpl w:val="CCBCE9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7714C"/>
    <w:multiLevelType w:val="multilevel"/>
    <w:tmpl w:val="72ACC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C5816"/>
    <w:multiLevelType w:val="hybridMultilevel"/>
    <w:tmpl w:val="845C52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1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5"/>
  </w:num>
  <w:num w:numId="9">
    <w:abstractNumId w:val="4"/>
  </w:num>
  <w:num w:numId="10">
    <w:abstractNumId w:val="15"/>
  </w:num>
  <w:num w:numId="11">
    <w:abstractNumId w:val="3"/>
  </w:num>
  <w:num w:numId="12">
    <w:abstractNumId w:val="12"/>
  </w:num>
  <w:num w:numId="13">
    <w:abstractNumId w:val="1"/>
  </w:num>
  <w:num w:numId="14">
    <w:abstractNumId w:val="11"/>
  </w:num>
  <w:num w:numId="15">
    <w:abstractNumId w:val="0"/>
  </w:num>
  <w:num w:numId="16">
    <w:abstractNumId w:val="6"/>
  </w:num>
  <w:num w:numId="17">
    <w:abstractNumId w:val="17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9A"/>
    <w:rsid w:val="0004013F"/>
    <w:rsid w:val="0005523B"/>
    <w:rsid w:val="00060435"/>
    <w:rsid w:val="00065CC7"/>
    <w:rsid w:val="000C63BB"/>
    <w:rsid w:val="00147EF1"/>
    <w:rsid w:val="00163EAC"/>
    <w:rsid w:val="001C30F2"/>
    <w:rsid w:val="00267368"/>
    <w:rsid w:val="002B1D2F"/>
    <w:rsid w:val="002C74C1"/>
    <w:rsid w:val="002F244B"/>
    <w:rsid w:val="002F663E"/>
    <w:rsid w:val="003577E2"/>
    <w:rsid w:val="00445E83"/>
    <w:rsid w:val="00502B29"/>
    <w:rsid w:val="00527471"/>
    <w:rsid w:val="00563DA3"/>
    <w:rsid w:val="0056591A"/>
    <w:rsid w:val="005711A1"/>
    <w:rsid w:val="005739FB"/>
    <w:rsid w:val="00583A9A"/>
    <w:rsid w:val="005A2857"/>
    <w:rsid w:val="0063098A"/>
    <w:rsid w:val="006A276C"/>
    <w:rsid w:val="00720AA2"/>
    <w:rsid w:val="007335F0"/>
    <w:rsid w:val="00751A45"/>
    <w:rsid w:val="008417AD"/>
    <w:rsid w:val="00870133"/>
    <w:rsid w:val="00934B85"/>
    <w:rsid w:val="009446C3"/>
    <w:rsid w:val="00AE7BA6"/>
    <w:rsid w:val="00B31293"/>
    <w:rsid w:val="00B37E18"/>
    <w:rsid w:val="00B839B9"/>
    <w:rsid w:val="00CF7BA2"/>
    <w:rsid w:val="00D823E6"/>
    <w:rsid w:val="00DA3A63"/>
    <w:rsid w:val="00DA4E86"/>
    <w:rsid w:val="00DD3A1A"/>
    <w:rsid w:val="00EB03CA"/>
    <w:rsid w:val="00EB6433"/>
    <w:rsid w:val="00F02B0E"/>
    <w:rsid w:val="00F500F2"/>
    <w:rsid w:val="00F5659E"/>
    <w:rsid w:val="00F85F24"/>
    <w:rsid w:val="00F9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B78E2"/>
  <w15:chartTrackingRefBased/>
  <w15:docId w15:val="{874E2A1E-D994-4C57-9258-4AAA8FDF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59E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65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0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0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Krog</cp:lastModifiedBy>
  <cp:revision>15</cp:revision>
  <cp:lastPrinted>2022-06-27T11:59:00Z</cp:lastPrinted>
  <dcterms:created xsi:type="dcterms:W3CDTF">2023-03-10T15:54:00Z</dcterms:created>
  <dcterms:modified xsi:type="dcterms:W3CDTF">2023-12-06T14:58:00Z</dcterms:modified>
</cp:coreProperties>
</file>