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56099356" r:id="rId6">
            <o:FieldCodes>\* mergeformat</o:FieldCodes>
          </o:OLEObject>
        </w:objec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EF72AB" w:rsidRPr="00EF72AB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112-02/23-01/1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EF72AB" w:rsidRPr="00EF72AB">
        <w:rPr>
          <w:rFonts w:ascii="Times New Roman" w:eastAsia="Times New Roman" w:hAnsi="Times New Roman" w:cs="Times New Roman"/>
          <w:sz w:val="24"/>
          <w:szCs w:val="24"/>
          <w:lang w:eastAsia="hr-HR"/>
        </w:rPr>
        <w:t>251-286-01-23</w:t>
      </w:r>
      <w:r w:rsidR="00EF72AB">
        <w:rPr>
          <w:rFonts w:ascii="Times New Roman" w:eastAsia="Times New Roman" w:hAnsi="Times New Roman" w:cs="Times New Roman"/>
          <w:sz w:val="24"/>
          <w:szCs w:val="24"/>
          <w:lang w:eastAsia="hr-HR"/>
        </w:rPr>
        <w:t>-83</w:t>
      </w:r>
    </w:p>
    <w:p w:rsidR="00820226" w:rsidRDefault="00EF72AB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12. 9</w:t>
      </w:r>
      <w:r w:rsidR="00820226">
        <w:rPr>
          <w:rFonts w:ascii="Times New Roman" w:eastAsia="Times New Roman" w:hAnsi="Times New Roman" w:cs="Times New Roman"/>
          <w:sz w:val="24"/>
          <w:szCs w:val="24"/>
          <w:lang w:eastAsia="hr-HR"/>
        </w:rPr>
        <w:t>. 2023. godine</w:t>
      </w:r>
    </w:p>
    <w:p w:rsidR="00820226" w:rsidRDefault="00820226" w:rsidP="00820226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107. Zakona o odgoju i obrazovanju u osnovnoj i srednjoj školi (Narodne novine broj: 87/08., 86/09., 92/10., 105/10., 90/11., 05/12., 16/12., 86/12., 126/12., 94/13., 152/14., 07/17., 68/18., 98/19, 64/20 i 151/22) i članka 2. Pravilnika o načinu i postupku zapošljavanja u IX. gimnaziji, IX. gimnazija, Zagreb, Dobojska 12, raspisuje 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sklapanje ugovora o radu za radno mjesto </w:t>
      </w:r>
    </w:p>
    <w:p w:rsidR="00820226" w:rsidRDefault="00820226" w:rsidP="00820226">
      <w:pPr>
        <w:jc w:val="center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 xml:space="preserve">Nastavnik/ca </w:t>
      </w:r>
      <w:r w:rsidR="00EF72AB">
        <w:rPr>
          <w:rFonts w:ascii="Times New Roman" w:hAnsi="Times New Roman" w:cs="Times New Roman"/>
          <w:b/>
        </w:rPr>
        <w:t>hrvatskog jezika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>1 izvršitelj/ica</w:t>
      </w:r>
    </w:p>
    <w:p w:rsidR="00820226" w:rsidRDefault="00820226" w:rsidP="0082022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određeno </w:t>
      </w:r>
      <w:r w:rsidR="00EF72AB">
        <w:rPr>
          <w:rFonts w:ascii="Times New Roman" w:hAnsi="Times New Roman" w:cs="Times New Roman"/>
        </w:rPr>
        <w:t xml:space="preserve">puno radno vrijeme </w:t>
      </w:r>
      <w:r>
        <w:rPr>
          <w:rFonts w:ascii="Times New Roman" w:hAnsi="Times New Roman" w:cs="Times New Roman"/>
        </w:rPr>
        <w:t xml:space="preserve"> – zamjena</w:t>
      </w:r>
      <w:r w:rsidR="00BD0F03">
        <w:rPr>
          <w:rFonts w:ascii="Times New Roman" w:hAnsi="Times New Roman" w:cs="Times New Roman"/>
        </w:rPr>
        <w:t xml:space="preserve"> - uz probni rad u trajanju od tri (3) mjesca</w:t>
      </w:r>
      <w:bookmarkStart w:id="0" w:name="_GoBack"/>
      <w:bookmarkEnd w:id="0"/>
    </w:p>
    <w:p w:rsidR="00820226" w:rsidRDefault="00820226" w:rsidP="0082022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820226" w:rsidRDefault="00820226" w:rsidP="00820226">
      <w:pPr>
        <w:ind w:firstLine="709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Osim općih uvjeta za zasnivanje radnog odnosa propisanih Zakonom o radu (Narodne novine broj: 93/14., 127/17., 98/19. i 151/22) i drugih općih provedbenih  propisa o radu, kandidat treba ispunjavati i posebne uvjete propisane člancima 105. i 106. Zakona o odgoju i obrazovanju u osnovnoj i srednjoj školi (Narodne novine broj: 87/08., 86/09., 92/10., 105/10., 90/11., 05/12., 16/12., 86/12., 126/12., 94/13., 152/14., 07/17., 68/18., 98/19, 64/20 i 151/22) i Pravilnika o stručnoj spremi i pedagoško-psihološkom obrazovanju nastavnika u srednjoj školi (Narodne novine br. 1/96 i 80/99).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potrebno dostaviti: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u w:val="single"/>
        </w:rPr>
        <w:t>vlastoručno potpisanu prijavu</w:t>
      </w:r>
      <w:r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životopis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dokaz o stečenoj stručnoj spremi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državljanstvu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uvjerenje nadležnog suda da se protiv kandidata ne vodi kazneni postupak, odnosno dokaz  da ne postoji zapreka za zasnivanje radnog odnosa prema članku 106. Zakona o odgoju i obrazovanju u osnovnoj i srednjoj školi (</w:t>
      </w:r>
      <w:r>
        <w:rPr>
          <w:rFonts w:ascii="Times New Roman" w:hAnsi="Times New Roman" w:cs="Times New Roman"/>
          <w:u w:val="single"/>
        </w:rPr>
        <w:t>ne starije od tri mjeseca od objave natječaja)</w:t>
      </w:r>
      <w:r>
        <w:rPr>
          <w:rFonts w:ascii="Times New Roman" w:hAnsi="Times New Roman" w:cs="Times New Roman"/>
        </w:rPr>
        <w:t xml:space="preserve"> 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evidentiranom radnom stažu (</w:t>
      </w:r>
      <w:r>
        <w:rPr>
          <w:rFonts w:ascii="Times New Roman" w:hAnsi="Times New Roman" w:cs="Times New Roman"/>
          <w:u w:val="single"/>
        </w:rPr>
        <w:t>elektronički zapis o radno pravnom statusu</w:t>
      </w:r>
      <w:r>
        <w:rPr>
          <w:rFonts w:ascii="Times New Roman" w:hAnsi="Times New Roman" w:cs="Times New Roman"/>
        </w:rPr>
        <w:t xml:space="preserve"> Hrvatskog zavoda za mirovinsko osiguranje) </w:t>
      </w:r>
    </w:p>
    <w:p w:rsidR="004D1548" w:rsidRDefault="004D1548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stečenim pedagoškim kompetencijama</w:t>
      </w:r>
      <w:r w:rsidR="002E1565">
        <w:rPr>
          <w:rFonts w:ascii="Times New Roman" w:hAnsi="Times New Roman" w:cs="Times New Roman"/>
        </w:rPr>
        <w:t xml:space="preserve"> (</w:t>
      </w:r>
      <w:r w:rsidR="002E1565" w:rsidRPr="003851E1">
        <w:rPr>
          <w:rFonts w:ascii="Times New Roman" w:hAnsi="Times New Roman" w:cs="Times New Roman"/>
        </w:rPr>
        <w:t>ukoliko kandidat nema nastavnički smjer</w:t>
      </w:r>
      <w:r w:rsidR="002E1565">
        <w:rPr>
          <w:rFonts w:ascii="Times New Roman" w:hAnsi="Times New Roman" w:cs="Times New Roman"/>
        </w:rPr>
        <w:t>)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(Narodne novine broj: 121/17., 98/19. i 84/21.), članku 48. f  Zakona o zaštiti vojnih i civilnih invalida rata (Narodne  novine broj: 33/92., 77/92., 27/93., 58/93., 2/94., 108/95., 108/96., 82/01., 103/03, 148/13. i 98/19.), članku 9. Zakona o profesionalnoj rehabilitaciji i zapošljavanju osoba s invaliditetom ( 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820226" w:rsidRDefault="00BD0F03" w:rsidP="00820226">
      <w:pPr>
        <w:jc w:val="both"/>
        <w:rPr>
          <w:rFonts w:ascii="Times New Roman" w:hAnsi="Times New Roman" w:cs="Times New Roman"/>
        </w:rPr>
      </w:pPr>
      <w:hyperlink r:id="rId8" w:history="1">
        <w:r w:rsidR="00820226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820226" w:rsidRDefault="00BD0F03" w:rsidP="00820226">
      <w:pPr>
        <w:jc w:val="both"/>
        <w:rPr>
          <w:rFonts w:ascii="Times New Roman" w:hAnsi="Times New Roman" w:cs="Times New Roman"/>
        </w:rPr>
      </w:pPr>
      <w:hyperlink r:id="rId9" w:history="1">
        <w:r w:rsidR="00820226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820226" w:rsidRDefault="00820226" w:rsidP="00820226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</w:t>
      </w:r>
      <w:r w:rsidR="00517AD5">
        <w:rPr>
          <w:rFonts w:ascii="Times New Roman" w:hAnsi="Times New Roman" w:cs="Times New Roman"/>
        </w:rPr>
        <w:t xml:space="preserve">prethodnu </w:t>
      </w:r>
      <w:r w:rsidR="00AF48F9">
        <w:rPr>
          <w:rFonts w:ascii="Times New Roman" w:hAnsi="Times New Roman" w:cs="Times New Roman"/>
        </w:rPr>
        <w:t>provjeru</w:t>
      </w:r>
      <w:r w:rsidR="00AF48F9" w:rsidRPr="00AF48F9">
        <w:rPr>
          <w:rFonts w:ascii="Times New Roman" w:hAnsi="Times New Roman" w:cs="Times New Roman"/>
        </w:rPr>
        <w:t xml:space="preserve"> znanja i sposobnosti</w:t>
      </w:r>
      <w:r w:rsidR="00A551DA">
        <w:rPr>
          <w:rFonts w:ascii="Times New Roman" w:hAnsi="Times New Roman" w:cs="Times New Roman"/>
        </w:rPr>
        <w:t xml:space="preserve"> i to</w:t>
      </w:r>
      <w:r w:rsidR="00AF48F9" w:rsidRPr="00AF48F9">
        <w:rPr>
          <w:rFonts w:ascii="Times New Roman" w:hAnsi="Times New Roman" w:cs="Times New Roman"/>
        </w:rPr>
        <w:t xml:space="preserve"> </w:t>
      </w:r>
      <w:r w:rsidR="00A551DA">
        <w:rPr>
          <w:rFonts w:ascii="Times New Roman" w:hAnsi="Times New Roman" w:cs="Times New Roman"/>
          <w:b/>
        </w:rPr>
        <w:t>pisano</w:t>
      </w:r>
      <w:r w:rsidR="00AF48F9" w:rsidRPr="00AF48F9">
        <w:rPr>
          <w:rFonts w:ascii="Times New Roman" w:hAnsi="Times New Roman" w:cs="Times New Roman"/>
          <w:b/>
        </w:rPr>
        <w:t>m</w:t>
      </w:r>
      <w:r w:rsidR="00A551DA">
        <w:rPr>
          <w:rFonts w:ascii="Times New Roman" w:hAnsi="Times New Roman" w:cs="Times New Roman"/>
          <w:b/>
        </w:rPr>
        <w:t xml:space="preserve"> provjerom sposobnosti, motivacije i vještina</w:t>
      </w:r>
      <w:r w:rsidR="00517AD5">
        <w:rPr>
          <w:rFonts w:ascii="Times New Roman" w:hAnsi="Times New Roman" w:cs="Times New Roman"/>
          <w:b/>
        </w:rPr>
        <w:t xml:space="preserve"> te</w:t>
      </w:r>
      <w:r w:rsidR="00AF48F9" w:rsidRPr="00AF48F9">
        <w:rPr>
          <w:rFonts w:ascii="Times New Roman" w:hAnsi="Times New Roman" w:cs="Times New Roman"/>
          <w:b/>
        </w:rPr>
        <w:t xml:space="preserve"> </w:t>
      </w:r>
      <w:r w:rsidR="00A551DA">
        <w:rPr>
          <w:rFonts w:ascii="Times New Roman" w:hAnsi="Times New Roman" w:cs="Times New Roman"/>
          <w:b/>
        </w:rPr>
        <w:t>razgovorom s</w:t>
      </w:r>
      <w:r w:rsidR="00AF48F9">
        <w:rPr>
          <w:rFonts w:ascii="Times New Roman" w:hAnsi="Times New Roman" w:cs="Times New Roman"/>
        </w:rPr>
        <w:t xml:space="preserve"> kandidat</w:t>
      </w:r>
      <w:r w:rsidR="00A551DA">
        <w:rPr>
          <w:rFonts w:ascii="Times New Roman" w:hAnsi="Times New Roman" w:cs="Times New Roman"/>
        </w:rPr>
        <w:t>ima</w:t>
      </w:r>
      <w:r w:rsidRPr="00AF48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 ispunjavaju formalne uvjete natječaja te čije su prijave pravodobne i potpune.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820226" w:rsidRDefault="00BD0F03" w:rsidP="00820226">
      <w:pPr>
        <w:jc w:val="both"/>
        <w:rPr>
          <w:rFonts w:ascii="Times New Roman" w:hAnsi="Times New Roman" w:cs="Times New Roman"/>
        </w:rPr>
      </w:pPr>
      <w:hyperlink r:id="rId10" w:history="1">
        <w:r w:rsidR="00820226"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 w:rsidR="00820226"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Povjerenstvo utvrđuje listu kandidata prijavljenih na natječaj koji ispunjavaju formalne uvjete iz natječaja, čije su prijave pravodobne i potpune te kandidate s liste upućuje na </w:t>
      </w:r>
      <w:r w:rsidR="00517AD5" w:rsidRPr="00517AD5">
        <w:rPr>
          <w:rFonts w:ascii="Times New Roman" w:hAnsi="Times New Roman" w:cs="Times New Roman"/>
        </w:rPr>
        <w:t>prethodnu provjeru znanja i sposobnosti</w:t>
      </w:r>
      <w:r w:rsidRPr="00517AD5">
        <w:rPr>
          <w:rFonts w:ascii="Times New Roman" w:hAnsi="Times New Roman" w:cs="Times New Roman"/>
        </w:rPr>
        <w:t>.</w:t>
      </w:r>
    </w:p>
    <w:p w:rsidR="00820226" w:rsidRDefault="00820226" w:rsidP="00820226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820226" w:rsidRDefault="00820226" w:rsidP="00820226">
      <w:pPr>
        <w:pStyle w:val="Bezproreda"/>
        <w:jc w:val="both"/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ško</w:t>
      </w:r>
      <w:r w:rsidR="003A0544">
        <w:rPr>
          <w:rFonts w:ascii="Times New Roman" w:hAnsi="Times New Roman" w:cs="Times New Roman"/>
        </w:rPr>
        <w:t>le. Datum objave natječaja je 12</w:t>
      </w:r>
      <w:r>
        <w:rPr>
          <w:rFonts w:ascii="Times New Roman" w:hAnsi="Times New Roman" w:cs="Times New Roman"/>
        </w:rPr>
        <w:t>.</w:t>
      </w:r>
      <w:r w:rsidR="003A0544">
        <w:rPr>
          <w:rFonts w:ascii="Times New Roman" w:hAnsi="Times New Roman" w:cs="Times New Roman"/>
        </w:rPr>
        <w:t xml:space="preserve"> 9. 2023. godine, a traje do 20. 9</w:t>
      </w:r>
      <w:r>
        <w:rPr>
          <w:rFonts w:ascii="Times New Roman" w:hAnsi="Times New Roman" w:cs="Times New Roman"/>
        </w:rPr>
        <w:t>. 2023. godine.</w:t>
      </w:r>
    </w:p>
    <w:p w:rsidR="00820226" w:rsidRDefault="00820226" w:rsidP="00820226">
      <w:pPr>
        <w:rPr>
          <w:rFonts w:ascii="Times New Roman" w:hAnsi="Times New Roman" w:cs="Times New Roman"/>
        </w:rPr>
      </w:pPr>
    </w:p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24C2C"/>
    <w:rsid w:val="0005263B"/>
    <w:rsid w:val="000F0110"/>
    <w:rsid w:val="00105A5C"/>
    <w:rsid w:val="00131741"/>
    <w:rsid w:val="001570A3"/>
    <w:rsid w:val="00171AF7"/>
    <w:rsid w:val="0018420E"/>
    <w:rsid w:val="00190B69"/>
    <w:rsid w:val="001F2902"/>
    <w:rsid w:val="00207A65"/>
    <w:rsid w:val="002758A2"/>
    <w:rsid w:val="00284AB4"/>
    <w:rsid w:val="002D530B"/>
    <w:rsid w:val="002E1565"/>
    <w:rsid w:val="00301629"/>
    <w:rsid w:val="003513B4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D0A80"/>
    <w:rsid w:val="004D1548"/>
    <w:rsid w:val="004F463E"/>
    <w:rsid w:val="00503AE0"/>
    <w:rsid w:val="00517AD5"/>
    <w:rsid w:val="005725E6"/>
    <w:rsid w:val="005953B9"/>
    <w:rsid w:val="005D20CF"/>
    <w:rsid w:val="00601F3B"/>
    <w:rsid w:val="0061731F"/>
    <w:rsid w:val="006A6AF1"/>
    <w:rsid w:val="006B7388"/>
    <w:rsid w:val="0073239C"/>
    <w:rsid w:val="00770F7B"/>
    <w:rsid w:val="007B7A9A"/>
    <w:rsid w:val="007F7694"/>
    <w:rsid w:val="00820226"/>
    <w:rsid w:val="00820F5F"/>
    <w:rsid w:val="0089776F"/>
    <w:rsid w:val="008A75BE"/>
    <w:rsid w:val="008B24BF"/>
    <w:rsid w:val="008C54CD"/>
    <w:rsid w:val="00904BBD"/>
    <w:rsid w:val="00907185"/>
    <w:rsid w:val="0094675E"/>
    <w:rsid w:val="00951FDA"/>
    <w:rsid w:val="00957DFD"/>
    <w:rsid w:val="009670BB"/>
    <w:rsid w:val="00A2604C"/>
    <w:rsid w:val="00A551DA"/>
    <w:rsid w:val="00A62429"/>
    <w:rsid w:val="00AA2BB5"/>
    <w:rsid w:val="00AA2DBB"/>
    <w:rsid w:val="00AE1F0D"/>
    <w:rsid w:val="00AF48F9"/>
    <w:rsid w:val="00B126C9"/>
    <w:rsid w:val="00B56A02"/>
    <w:rsid w:val="00BC213D"/>
    <w:rsid w:val="00BD0F03"/>
    <w:rsid w:val="00BE2C2B"/>
    <w:rsid w:val="00BF5983"/>
    <w:rsid w:val="00C819BB"/>
    <w:rsid w:val="00D218D6"/>
    <w:rsid w:val="00DB143D"/>
    <w:rsid w:val="00DD01FA"/>
    <w:rsid w:val="00DF789D"/>
    <w:rsid w:val="00E47121"/>
    <w:rsid w:val="00EB0030"/>
    <w:rsid w:val="00EB7C4B"/>
    <w:rsid w:val="00EC0B3A"/>
    <w:rsid w:val="00EC1A17"/>
    <w:rsid w:val="00EC6A3A"/>
    <w:rsid w:val="00EF72AB"/>
    <w:rsid w:val="00F17DE7"/>
    <w:rsid w:val="00F30150"/>
    <w:rsid w:val="00F64743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A0C0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51</cp:revision>
  <cp:lastPrinted>2021-10-07T16:39:00Z</cp:lastPrinted>
  <dcterms:created xsi:type="dcterms:W3CDTF">2020-08-26T08:32:00Z</dcterms:created>
  <dcterms:modified xsi:type="dcterms:W3CDTF">2023-09-13T06:36:00Z</dcterms:modified>
</cp:coreProperties>
</file>