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054608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66A14" w:rsidRPr="00166A14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66A14" w:rsidRPr="00166A14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251-286-01-23-248</w:t>
      </w:r>
    </w:p>
    <w:p w:rsidR="00820226" w:rsidRDefault="00166A14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17. 10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166A14">
        <w:rPr>
          <w:rFonts w:ascii="Times New Roman" w:hAnsi="Times New Roman" w:cs="Times New Roman"/>
          <w:b/>
        </w:rPr>
        <w:t>geografije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0D2716" w:rsidRPr="000D271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</w:t>
      </w:r>
      <w:r w:rsidR="008B2F6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0D2716" w:rsidRPr="000D2716">
        <w:rPr>
          <w:rFonts w:ascii="Times New Roman" w:hAnsi="Times New Roman" w:cs="Times New Roman"/>
        </w:rPr>
        <w:t xml:space="preserve">(40 sati ukupnog tjednog radnog vremena), uz probni rad   </w:t>
      </w:r>
    </w:p>
    <w:p w:rsidR="000D2716" w:rsidRDefault="000D271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D2716">
        <w:rPr>
          <w:rFonts w:ascii="Times New Roman" w:hAnsi="Times New Roman" w:cs="Times New Roman"/>
        </w:rPr>
        <w:t xml:space="preserve">  u trajanju od šest (6) mjeseci 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166A14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166A14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166A14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66A14">
        <w:rPr>
          <w:rFonts w:ascii="Times New Roman" w:hAnsi="Times New Roman" w:cs="Times New Roman"/>
        </w:rPr>
        <w:t>le. Datum objave natječaja je 17</w:t>
      </w:r>
      <w:r>
        <w:rPr>
          <w:rFonts w:ascii="Times New Roman" w:hAnsi="Times New Roman" w:cs="Times New Roman"/>
        </w:rPr>
        <w:t>.</w:t>
      </w:r>
      <w:r w:rsidR="00166A14">
        <w:rPr>
          <w:rFonts w:ascii="Times New Roman" w:hAnsi="Times New Roman" w:cs="Times New Roman"/>
        </w:rPr>
        <w:t xml:space="preserve"> 10. 2023. godine, a traje do 25. 10</w:t>
      </w:r>
      <w:bookmarkStart w:id="0" w:name="_GoBack"/>
      <w:bookmarkEnd w:id="0"/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D2716"/>
    <w:rsid w:val="000F0110"/>
    <w:rsid w:val="00105A5C"/>
    <w:rsid w:val="00131741"/>
    <w:rsid w:val="001570A3"/>
    <w:rsid w:val="00166A14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F7B17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C9F9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60</cp:revision>
  <cp:lastPrinted>2021-10-07T16:39:00Z</cp:lastPrinted>
  <dcterms:created xsi:type="dcterms:W3CDTF">2020-08-26T08:32:00Z</dcterms:created>
  <dcterms:modified xsi:type="dcterms:W3CDTF">2023-10-17T11:30:00Z</dcterms:modified>
</cp:coreProperties>
</file>